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AE1" w:rsidRDefault="00A94AC1">
      <w:bookmarkStart w:id="0" w:name="_GoBack"/>
      <w:bookmarkEnd w:id="0"/>
      <w:r>
        <w:t xml:space="preserve">Kein Wunder, </w:t>
      </w:r>
      <w:proofErr w:type="spellStart"/>
      <w:r>
        <w:t>daß</w:t>
      </w:r>
      <w:proofErr w:type="spellEnd"/>
      <w:r>
        <w:t xml:space="preserve"> etwa jeder zweite Bürger laut Umfrage Angst vor dieser Neuen Entwicklung verspürt. Chefs verstehen ihre Mitarbeiter nicht mehr, Lehrer haben Angst, sich vor Ihren </w:t>
      </w:r>
      <w:r>
        <w:t>Schülern zu blamieren, und schon Mitdreißiger fühlen sich vom Fortschritt überholt.</w:t>
      </w:r>
    </w:p>
    <w:p w:rsidR="00252AE1" w:rsidRDefault="00252AE1"/>
    <w:p w:rsidR="00252AE1" w:rsidRDefault="00A94AC1">
      <w:r>
        <w:t>Technisch gesehen ist die Entwicklung der Datenautobahn kein Problem, doch gesellschaftlich stellt sie uns eine neue Herausforderung: Unabhängig vom Alter, Status, Einkomm</w:t>
      </w:r>
      <w:r>
        <w:t xml:space="preserve">en und Erfahrung – jeder </w:t>
      </w:r>
      <w:proofErr w:type="spellStart"/>
      <w:r>
        <w:t>muß</w:t>
      </w:r>
      <w:proofErr w:type="spellEnd"/>
      <w:r>
        <w:t xml:space="preserve"> erneut lernen. Ehrlichkeit, Verständnis und Empfindsamkeit gegenüber dem anderen sind hierbei wohl der wichtigste Schlüssel zum Erfolg. Die Zeiten wo wir noch Angst zu fragen hatten, sind endgültig vorbei.</w:t>
      </w:r>
    </w:p>
    <w:p w:rsidR="00252AE1" w:rsidRDefault="00252AE1"/>
    <w:p w:rsidR="00252AE1" w:rsidRDefault="00A94AC1">
      <w:r>
        <w:t>Das Motto lautet: We</w:t>
      </w:r>
      <w:r>
        <w:t>r eine Frage stellt ist vielleicht ein Narr für fünf Minuten, wer die Frage nicht stellt, bleibt ein Narr fürs Leben.</w:t>
      </w:r>
    </w:p>
    <w:p w:rsidR="00252AE1" w:rsidRDefault="00252AE1"/>
    <w:p w:rsidR="00252AE1" w:rsidRDefault="00A94AC1">
      <w:r>
        <w:t>Viel Spaß beim Fragen!</w:t>
      </w:r>
    </w:p>
    <w:p w:rsidR="00252AE1" w:rsidRDefault="00252AE1"/>
    <w:p w:rsidR="00252AE1" w:rsidRDefault="00252AE1"/>
    <w:sectPr w:rsidR="00252AE1"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AC1" w:rsidRDefault="00A94AC1">
      <w:r>
        <w:separator/>
      </w:r>
    </w:p>
  </w:endnote>
  <w:endnote w:type="continuationSeparator" w:id="0">
    <w:p w:rsidR="00A94AC1" w:rsidRDefault="00A94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AC1" w:rsidRDefault="00A94AC1">
      <w:r>
        <w:rPr>
          <w:color w:val="000000"/>
        </w:rPr>
        <w:separator/>
      </w:r>
    </w:p>
  </w:footnote>
  <w:footnote w:type="continuationSeparator" w:id="0">
    <w:p w:rsidR="00A94AC1" w:rsidRDefault="00A94A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252AE1"/>
    <w:rsid w:val="00153548"/>
    <w:rsid w:val="00252AE1"/>
    <w:rsid w:val="00A9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de-A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widowControl/>
    </w:pPr>
    <w:rPr>
      <w:rFonts w:eastAsia="Times New Roman" w:cs="Times New Roman"/>
      <w:sz w:val="22"/>
      <w:szCs w:val="20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  <w:rPr>
      <w:rFonts w:cs="Mangal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de-A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widowControl/>
    </w:pPr>
    <w:rPr>
      <w:rFonts w:eastAsia="Times New Roman" w:cs="Times New Roman"/>
      <w:sz w:val="22"/>
      <w:szCs w:val="20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  <w:rPr>
      <w:rFonts w:cs="Mangal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Kein Wunder, daß etwa jeder zweite Bürger laut Umfrage Angst vor dieser Neuen Entwicklung verspürt</vt:lpstr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Kein Wunder, daß etwa jeder zweite Bürger laut Umfrage Angst vor dieser Neuen Entwicklung verspürt</dc:title>
  <dc:creator>Steinert</dc:creator>
  <cp:lastModifiedBy>Wolfgang Steinert</cp:lastModifiedBy>
  <cp:revision>2</cp:revision>
  <dcterms:created xsi:type="dcterms:W3CDTF">2012-09-17T20:16:00Z</dcterms:created>
  <dcterms:modified xsi:type="dcterms:W3CDTF">2012-09-17T20:16:00Z</dcterms:modified>
</cp:coreProperties>
</file>